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D" w:rsidRDefault="0049702B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7" style="position:absolute;left:0;text-align:left;margin-left:-87.55pt;margin-top:-31pt;width:158.9pt;height:34.35pt;z-index:251659264" filled="f" stroked="f">
            <v:textbox>
              <w:txbxContent>
                <w:p w:rsidR="001C6630" w:rsidRPr="001C6630" w:rsidRDefault="001C6630" w:rsidP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IRANSansFaNum" w:hAnsi="IRANSansFaNum" w:cs="IRANSansFaNum" w:hint="cs"/>
                      <w:b/>
                      <w:bCs/>
                      <w:rtl/>
                      <w:lang w:bidi="fa-IR"/>
                    </w:rPr>
                    <w:t>تاریخ : 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6" style="position:absolute;left:0;text-align:left;margin-left:174.5pt;margin-top:-31pt;width:96.55pt;height:34.35pt;z-index:251658240" filled="f" stroked="f">
            <v:textbox>
              <w:txbxContent>
                <w:p w:rsidR="001C6630" w:rsidRPr="001C6630" w:rsidRDefault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 w:rsidRPr="001C6630"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657E5D" w:rsidRDefault="007366C3" w:rsidP="00BF6E09">
      <w:pPr>
        <w:bidi/>
        <w:jc w:val="center"/>
        <w:rPr>
          <w:rFonts w:ascii="IRANSansFaNum" w:hAnsi="IRANSansFaNum" w:cs="IRANSansFaNum"/>
          <w:b/>
          <w:bCs/>
          <w:sz w:val="24"/>
          <w:szCs w:val="24"/>
          <w:rtl/>
          <w:lang w:bidi="fa-IR"/>
        </w:rPr>
      </w:pPr>
      <w:r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 xml:space="preserve">وکالت نامه </w:t>
      </w:r>
      <w:r w:rsidR="00944CCB"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>بلاعزل</w:t>
      </w:r>
    </w:p>
    <w:p w:rsidR="00F6775D" w:rsidRDefault="00F6775D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</w:p>
    <w:p w:rsidR="007366C3" w:rsidRPr="007366C3" w:rsidRDefault="007366C3" w:rsidP="007366C3">
      <w:pPr>
        <w:pStyle w:val="NormalWeb"/>
        <w:bidi/>
        <w:spacing w:line="360" w:lineRule="auto"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1- مشخصات طرفین :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 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شماره پروانه :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کدملی .............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مرجع صدور پروانه: ............................................................................ شماره تماس: ............................. </w:t>
      </w:r>
      <w:r w:rsidR="007366C3">
        <w:rPr>
          <w:rFonts w:ascii="IRANSansFaNum" w:hAnsi="IRANSansFaNum" w:cs="IRANSansFaNum"/>
          <w:szCs w:val="20"/>
          <w:rtl/>
          <w:lang w:bidi="fa-IR"/>
        </w:rPr>
        <w:t>نشانی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...............................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موکل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: .....................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شماره تماس 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ی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نشانی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موکل 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...........................................................................................................................</w:t>
      </w:r>
    </w:p>
    <w:p w:rsidR="007366C3" w:rsidRDefault="007366C3" w:rsidP="00E01E2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2-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 موضوع: </w:t>
      </w:r>
    </w:p>
    <w:p w:rsidR="00E01E21" w:rsidRPr="00E01E21" w:rsidRDefault="00E01E21" w:rsidP="00E01E2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موضوع وکالت عبارت است از انجام امور مورد نظر موکل در حدود اختیارات مندرج در این قرارداد، به‌نحوی</w:t>
      </w:r>
      <w:r>
        <w:rPr>
          <w:rtl/>
        </w:rPr>
        <w:t xml:space="preserve"> </w:t>
      </w: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که وکیل در چارچوب مفاد این سند، نماینده قانونی موکل محسوب گردد</w:t>
      </w:r>
      <w:r w:rsidRPr="00E01E2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E01E21" w:rsidRPr="00E01E21" w:rsidRDefault="00E01E21" w:rsidP="00E01E2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این وکالت ضمن عقد خارج لازم اعطا گردیده و موکل حق عزل وکیل را از خود سلب و ساقط نمود و حق ضم وکیل دیگر را نیز جز با رضایت کتبی وکیل از خود سلب می‌نماید</w:t>
      </w:r>
      <w:r w:rsidRPr="00E01E2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1C6630" w:rsidRPr="007366C3" w:rsidRDefault="00851A74" w:rsidP="007366C3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 w:hint="cs"/>
          <w:b/>
          <w:bCs/>
          <w:sz w:val="20"/>
          <w:szCs w:val="20"/>
          <w:rtl/>
        </w:rPr>
        <w:t>3</w:t>
      </w:r>
      <w:r w:rsidR="007366C3"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- محدوده اختیارات وکیل</w:t>
      </w:r>
    </w:p>
    <w:p w:rsidR="00E01E21" w:rsidRPr="00E01E21" w:rsidRDefault="00E01E21" w:rsidP="00E01E2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وکیل در حدود مو</w:t>
      </w:r>
      <w:r>
        <w:rPr>
          <w:rFonts w:ascii="IRANSansFaNum" w:eastAsiaTheme="minorEastAsia" w:hAnsi="IRANSansFaNum" w:cs="IRANSansFaNum"/>
          <w:sz w:val="22"/>
          <w:szCs w:val="20"/>
          <w:rtl/>
        </w:rPr>
        <w:t xml:space="preserve">ضوع وکالت دارای اختیارات تام </w:t>
      </w: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نه محدود به موارد زیر می‌باشد</w:t>
      </w:r>
      <w:r w:rsidRPr="00E01E2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مراجعه به کلیه مراجع اداری، قضایی، ثبتی، مالی، بانکی و خصوصی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تنظیم، امضا و تسلیم هرگونه درخواست، قرارداد، تعهدنامه، اظهارنامه و اسناد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اخذ و پرداخت وجوه با ارائه رسید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طرح دعوا، دفاع، اعتراض، تجدیدنظر، فرجام و پیگیری اجرای احکام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انجام صلح و سازش در صورت تصریح در قرارداد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اسقاط حقوق قانونی در صورت پیش‌بینی صریح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تعیین وکیل دادگستری یا نماینده دیگر (در صورت اعطای حق توکیل</w:t>
      </w:r>
      <w:r w:rsidRPr="00E01E21">
        <w:rPr>
          <w:rFonts w:ascii="IRANSansFaNum" w:eastAsiaTheme="minorEastAsia" w:hAnsi="IRANSansFaNum" w:cs="IRANSansFaNum"/>
          <w:sz w:val="22"/>
          <w:szCs w:val="20"/>
        </w:rPr>
        <w:t>)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4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تعهدات موکل: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موکل متعهد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ارائه اطلاعات و اسناد صحیح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lastRenderedPageBreak/>
        <w:t>پرداخت حق‌الوکاله و هزینه‌ها طبق توافق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همکاری لازم در موارد ضروری</w:t>
      </w:r>
    </w:p>
    <w:p w:rsidR="00E01E21" w:rsidRPr="00E01E21" w:rsidRDefault="00E01E21" w:rsidP="00E01E21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01E21">
        <w:rPr>
          <w:rFonts w:ascii="IRANSansFaNum" w:eastAsiaTheme="minorEastAsia" w:hAnsi="IRANSansFaNum" w:cs="IRANSansFaNum"/>
          <w:sz w:val="22"/>
          <w:szCs w:val="20"/>
          <w:rtl/>
        </w:rPr>
        <w:t>خودداری از مداخله مستقیم مغایر با وکالت اعطاشده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5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حق الوکاله و نحوه پرداخت: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حق‌الوکاله به مبلغ .......... ریال تعیین گردید که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هنگام امضا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پس از صدور رأی بدوی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در صورت وصول محکوم‌به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DE2591">
        <w:rPr>
          <w:rFonts w:ascii="IRANSansFaNum" w:eastAsiaTheme="minorEastAsia" w:hAnsi="IRANSansFaNum" w:cs="IRANSansFaNum"/>
          <w:sz w:val="22"/>
          <w:szCs w:val="20"/>
        </w:rPr>
        <w:t>🔹</w:t>
      </w: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همچنین هزینه‌های دادرسی، کارشناسی، تمبر، ایاب و ذهاب و... بر عهده موکل است مگر خلاف آن توافق 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  <w:r w:rsidR="0048289F">
        <w:rPr>
          <w:rFonts w:ascii="IRANSansFaNum" w:eastAsiaTheme="minorEastAsia" w:hAnsi="IRANSansFaNum" w:cs="IRANSansFaNum" w:hint="cs"/>
          <w:sz w:val="22"/>
          <w:szCs w:val="20"/>
          <w:rtl/>
        </w:rPr>
        <w:t xml:space="preserve"> </w:t>
      </w:r>
      <w:r>
        <w:rPr>
          <w:rFonts w:ascii="IRANSansFaNum" w:eastAsiaTheme="minorEastAsia" w:hAnsi="IRANSansFaNum" w:cs="IRANSansFaNum" w:hint="cs"/>
          <w:sz w:val="22"/>
          <w:szCs w:val="20"/>
          <w:rtl/>
        </w:rPr>
        <w:t>(می توان توافقات لازم در خصوص شکست در پرونده ذکر شود.)</w:t>
      </w:r>
    </w:p>
    <w:p w:rsidR="00DE2591" w:rsidRPr="00DE2591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6- مدت قرارداد :</w:t>
      </w:r>
    </w:p>
    <w:p w:rsidR="00DE2591" w:rsidRPr="00DE2591" w:rsidRDefault="00DE2591" w:rsidP="002A6959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این قرارداد از تاریخ امضا به مدت .......... معتبر است و در صورت اتمام پرونده خاتمه می‌یابد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7- فسخ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موارد زیر قرارداد قابل فسخ است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تخلف اساسی هر یک از طرفین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عدم پرداخت حق‌الوکاله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فقدان شرایط قانونی وکالت</w:t>
      </w:r>
    </w:p>
    <w:p w:rsidR="00DE2591" w:rsidRDefault="0048289F" w:rsidP="0048289F">
      <w:pPr>
        <w:jc w:val="right"/>
      </w:pPr>
      <w:r w:rsidRPr="0048289F">
        <w:rPr>
          <w:rFonts w:ascii="IRANSansFaNum" w:eastAsia="Times New Roman" w:hAnsi="IRANSansFaNum" w:cs="IRANSansFaNum" w:hint="cs"/>
          <w:b/>
          <w:bCs/>
          <w:sz w:val="20"/>
          <w:szCs w:val="20"/>
          <w:rtl/>
          <w:lang w:bidi="fa-IR"/>
        </w:rPr>
        <w:t>8- نسخ قرارداد :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48289F">
        <w:rPr>
          <w:rFonts w:ascii="IRANSansFaNum" w:eastAsiaTheme="minorEastAsia" w:hAnsi="IRANSansFaNum" w:cs="IRANSansFaNum"/>
          <w:sz w:val="22"/>
          <w:szCs w:val="20"/>
          <w:rtl/>
        </w:rPr>
        <w:t>این قرارداد در .... نسخه تنظیم شده و کلیه نسخ دارای اعتبار واحد است</w:t>
      </w:r>
      <w:r w:rsidRPr="0048289F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2A6959" w:rsidRDefault="002A6959" w:rsidP="002A6959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</w:p>
    <w:p w:rsidR="002A6959" w:rsidRPr="0048289F" w:rsidRDefault="002A6959" w:rsidP="002A6959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</w:p>
    <w:p w:rsidR="003C1D6F" w:rsidRPr="001C6630" w:rsidRDefault="0048289F" w:rsidP="0048289F">
      <w:pPr>
        <w:bidi/>
        <w:ind w:left="720" w:firstLine="720"/>
        <w:rPr>
          <w:rFonts w:ascii="IRANSansFaNum" w:hAnsi="IRANSansFaNum" w:cs="IRANSansFaNum"/>
          <w:szCs w:val="20"/>
          <w:rtl/>
          <w:lang w:bidi="fa-IR"/>
        </w:rPr>
      </w:pPr>
      <w:r>
        <w:rPr>
          <w:rFonts w:ascii="IRANSansFaNum" w:hAnsi="IRANSansFaNum" w:cs="IRANSansFaNum" w:hint="cs"/>
          <w:szCs w:val="20"/>
          <w:rtl/>
          <w:lang w:bidi="fa-IR"/>
        </w:rPr>
        <w:t xml:space="preserve">امضا موکل: </w:t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  <w:t>امضا وکیل :</w:t>
      </w:r>
    </w:p>
    <w:sectPr w:rsidR="003C1D6F" w:rsidRPr="001C6630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3F6DFE"/>
    <w:multiLevelType w:val="multilevel"/>
    <w:tmpl w:val="080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421961"/>
    <w:multiLevelType w:val="hybridMultilevel"/>
    <w:tmpl w:val="AD6EE386"/>
    <w:lvl w:ilvl="0" w:tplc="4290D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626D2"/>
    <w:multiLevelType w:val="hybridMultilevel"/>
    <w:tmpl w:val="E278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7527D"/>
    <w:multiLevelType w:val="multilevel"/>
    <w:tmpl w:val="B2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A07F5F"/>
    <w:multiLevelType w:val="multilevel"/>
    <w:tmpl w:val="7B7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9F6D36"/>
    <w:multiLevelType w:val="multilevel"/>
    <w:tmpl w:val="FFA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C46E5A"/>
    <w:multiLevelType w:val="multilevel"/>
    <w:tmpl w:val="825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42A8D"/>
    <w:multiLevelType w:val="multilevel"/>
    <w:tmpl w:val="5DE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16884"/>
    <w:multiLevelType w:val="hybridMultilevel"/>
    <w:tmpl w:val="B33A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84DAD"/>
    <w:multiLevelType w:val="multilevel"/>
    <w:tmpl w:val="66C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46576"/>
    <w:multiLevelType w:val="multilevel"/>
    <w:tmpl w:val="4FC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41D5F"/>
    <w:multiLevelType w:val="hybridMultilevel"/>
    <w:tmpl w:val="E680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8"/>
  </w:num>
  <w:num w:numId="13">
    <w:abstractNumId w:val="14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7"/>
  </w:num>
  <w:num w:numId="20">
    <w:abstractNumId w:val="1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characterSpacingControl w:val="doNotCompress"/>
  <w:compat>
    <w:useFELayout/>
  </w:compat>
  <w:rsids>
    <w:rsidRoot w:val="00B47730"/>
    <w:rsid w:val="000045A7"/>
    <w:rsid w:val="00034616"/>
    <w:rsid w:val="0006063C"/>
    <w:rsid w:val="0015074B"/>
    <w:rsid w:val="001C6630"/>
    <w:rsid w:val="0029639D"/>
    <w:rsid w:val="002A6959"/>
    <w:rsid w:val="00326F90"/>
    <w:rsid w:val="00345C51"/>
    <w:rsid w:val="00352360"/>
    <w:rsid w:val="003C1D6F"/>
    <w:rsid w:val="0048289F"/>
    <w:rsid w:val="0049702B"/>
    <w:rsid w:val="00557290"/>
    <w:rsid w:val="00657E5D"/>
    <w:rsid w:val="006C40B9"/>
    <w:rsid w:val="007366C3"/>
    <w:rsid w:val="00736D7A"/>
    <w:rsid w:val="00851105"/>
    <w:rsid w:val="00851A74"/>
    <w:rsid w:val="00907B78"/>
    <w:rsid w:val="00944CCB"/>
    <w:rsid w:val="00952E66"/>
    <w:rsid w:val="00977733"/>
    <w:rsid w:val="00AA1D8D"/>
    <w:rsid w:val="00B47730"/>
    <w:rsid w:val="00B83B6C"/>
    <w:rsid w:val="00BD3149"/>
    <w:rsid w:val="00BF6E09"/>
    <w:rsid w:val="00C3107C"/>
    <w:rsid w:val="00CA5840"/>
    <w:rsid w:val="00CB0664"/>
    <w:rsid w:val="00CF44BF"/>
    <w:rsid w:val="00D50885"/>
    <w:rsid w:val="00DA00C2"/>
    <w:rsid w:val="00DE2591"/>
    <w:rsid w:val="00E01E21"/>
    <w:rsid w:val="00F677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3D218-49EC-414E-8F66-5F838C9F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rose</cp:lastModifiedBy>
  <cp:revision>17</cp:revision>
  <dcterms:created xsi:type="dcterms:W3CDTF">2026-02-08T07:53:00Z</dcterms:created>
  <dcterms:modified xsi:type="dcterms:W3CDTF">2026-02-21T15:26:00Z</dcterms:modified>
</cp:coreProperties>
</file>